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13A" w:rsidP="003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24 января 2025 года</w:t>
      </w:r>
    </w:p>
    <w:p w:rsidR="0030113A" w:rsidP="003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5-5-2802/2025,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Башмакова </w:t>
      </w:r>
      <w:r w:rsidR="00CA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CA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05.03.2024 в 00 час. 01 мин. Башмаков Н.А., проживающий по адресу: </w:t>
      </w:r>
      <w:r w:rsidR="00CA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CA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CA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24.12.2023. 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Башмаков Н.А.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Башмакова Н.А.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30113A" w:rsidP="00301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Башмакова Н.А.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30113A" w:rsidP="0030113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30113A" w:rsidP="0030113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Башмакова </w:t>
      </w:r>
      <w:r w:rsidR="00CA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0113A" w:rsidP="00301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30113A" w:rsidP="0030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30113A" w:rsidP="0030113A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113A">
        <w:rPr>
          <w:rFonts w:ascii="Times New Roman" w:hAnsi="Times New Roman"/>
          <w:bCs/>
          <w:sz w:val="26"/>
          <w:szCs w:val="26"/>
        </w:rPr>
        <w:t>0412365400715020182420142</w:t>
      </w:r>
    </w:p>
    <w:p w:rsidR="0030113A" w:rsidP="0030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113A" w:rsidP="003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30113A" w:rsidP="003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30113A" w:rsidP="003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30113A" w:rsidP="0030113A">
      <w:pPr>
        <w:rPr>
          <w:sz w:val="26"/>
          <w:szCs w:val="26"/>
        </w:rPr>
      </w:pPr>
    </w:p>
    <w:p w:rsidR="0030113A" w:rsidP="0030113A"/>
    <w:p w:rsidR="002527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41"/>
    <w:rsid w:val="00252795"/>
    <w:rsid w:val="0030113A"/>
    <w:rsid w:val="00CA6DB6"/>
    <w:rsid w:val="00DA7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0FB349-494F-48D4-BB43-CE24C628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